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3C" w:rsidRDefault="00670845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0845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3C" w:rsidRPr="00D90771" w:rsidRDefault="00970F3C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90771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90771">
        <w:rPr>
          <w:rFonts w:ascii="Times New Roman" w:hAnsi="Times New Roman" w:cs="Times New Roman"/>
          <w:sz w:val="32"/>
          <w:szCs w:val="28"/>
        </w:rPr>
        <w:t>«ХОР»</w:t>
      </w: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90771">
        <w:rPr>
          <w:rFonts w:ascii="Times New Roman" w:hAnsi="Times New Roman" w:cs="Times New Roman"/>
          <w:sz w:val="32"/>
          <w:szCs w:val="28"/>
        </w:rPr>
        <w:t>2 класс (7-летний срок обучения)</w:t>
      </w: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D90771">
        <w:rPr>
          <w:rFonts w:ascii="Times New Roman" w:hAnsi="Times New Roman" w:cs="Times New Roman"/>
          <w:b/>
          <w:i/>
          <w:szCs w:val="28"/>
        </w:rPr>
        <w:t>Направленность:</w:t>
      </w:r>
      <w:r w:rsidRPr="00D90771">
        <w:rPr>
          <w:rFonts w:ascii="Times New Roman" w:hAnsi="Times New Roman" w:cs="Times New Roman"/>
          <w:szCs w:val="28"/>
        </w:rPr>
        <w:t xml:space="preserve"> художественная</w:t>
      </w: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D90771">
        <w:rPr>
          <w:rFonts w:ascii="Times New Roman" w:hAnsi="Times New Roman" w:cs="Times New Roman"/>
          <w:szCs w:val="28"/>
        </w:rPr>
        <w:t>Возраст учащихся: 8-9 лет</w:t>
      </w: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D90771">
        <w:rPr>
          <w:rFonts w:ascii="Times New Roman" w:hAnsi="Times New Roman" w:cs="Times New Roman"/>
          <w:b/>
          <w:i/>
          <w:szCs w:val="28"/>
        </w:rPr>
        <w:t>Срок реализации:</w:t>
      </w:r>
      <w:r w:rsidRPr="00D90771">
        <w:rPr>
          <w:rFonts w:ascii="Times New Roman" w:hAnsi="Times New Roman" w:cs="Times New Roman"/>
          <w:szCs w:val="28"/>
        </w:rPr>
        <w:t xml:space="preserve"> 1 год (35 часов)</w:t>
      </w: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D90771">
        <w:rPr>
          <w:rFonts w:ascii="Times New Roman" w:hAnsi="Times New Roman" w:cs="Times New Roman"/>
          <w:b/>
          <w:i/>
          <w:szCs w:val="28"/>
        </w:rPr>
        <w:t>Составитель:</w:t>
      </w:r>
      <w:r w:rsidRPr="00D90771">
        <w:rPr>
          <w:rFonts w:ascii="Times New Roman" w:hAnsi="Times New Roman" w:cs="Times New Roman"/>
          <w:szCs w:val="28"/>
        </w:rPr>
        <w:t xml:space="preserve"> Митрофанова Е.В.,</w:t>
      </w:r>
    </w:p>
    <w:p w:rsidR="00D90771" w:rsidRPr="00D90771" w:rsidRDefault="00D90771" w:rsidP="00D9077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D90771">
        <w:rPr>
          <w:rFonts w:ascii="Times New Roman" w:hAnsi="Times New Roman" w:cs="Times New Roman"/>
          <w:szCs w:val="28"/>
        </w:rPr>
        <w:t xml:space="preserve">преподаватель хора </w:t>
      </w: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845" w:rsidRPr="00D90771" w:rsidRDefault="00670845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71" w:rsidRP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D90771">
        <w:rPr>
          <w:rFonts w:ascii="Times New Roman" w:hAnsi="Times New Roman" w:cs="Times New Roman"/>
          <w:szCs w:val="28"/>
        </w:rPr>
        <w:t>г. Нижнекамск</w:t>
      </w:r>
    </w:p>
    <w:p w:rsid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90771">
        <w:rPr>
          <w:rFonts w:ascii="Times New Roman" w:hAnsi="Times New Roman" w:cs="Times New Roman"/>
          <w:sz w:val="24"/>
          <w:szCs w:val="28"/>
        </w:rPr>
        <w:t>2020 год</w:t>
      </w:r>
    </w:p>
    <w:p w:rsid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90771" w:rsidRDefault="00D90771" w:rsidP="00D907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A3C01" w:rsidRPr="00D90771" w:rsidRDefault="00DA3C01" w:rsidP="00D90771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90771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90771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DA3C01" w:rsidRPr="00D90771" w:rsidRDefault="00DA3C01" w:rsidP="00D90771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участие в общем деле формирует у ребёнка умение общаться, объективно оценивать свои 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DA3C01" w:rsidRPr="00D90771" w:rsidRDefault="00DA3C01" w:rsidP="00D90771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DA3C01" w:rsidRPr="00D90771" w:rsidRDefault="00DA3C01" w:rsidP="00D90771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DA3C01" w:rsidRPr="00D90771" w:rsidRDefault="00DA3C01" w:rsidP="00D90771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D90771">
        <w:rPr>
          <w:rFonts w:ascii="Times New Roman" w:hAnsi="Times New Roman"/>
          <w:sz w:val="24"/>
          <w:szCs w:val="24"/>
        </w:rPr>
        <w:t xml:space="preserve"> 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DA3C01" w:rsidRPr="00D90771" w:rsidRDefault="00DA3C01" w:rsidP="00D90771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90771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Ориентация в культурном многообразии окружающей действительности.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Выразительно исполнять песни, петь в хоре, воплощения различных художественных образов.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Участвовать в творческой жизни школы, праздниках, конкурсах и фестивалях.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Эмоционально откликаться на музыку разного характера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Понимать элементы музыкальной грамоты как средства осознания музыкальной речи.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Иметь представления об интонационной природе музыки, приемах ее развития и формах (на основе повтора, контраста, вариативности)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Анализировать содержание, форму, музыкальный язык произведений разных жанров.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Использовать средства музыкальной выразительности в разных видах и формах детского музицирования.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Иметь представления о музыке разных народов, композиторов.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- Узнавать музыку различных жанров (простых и сложных) и ее авторов. 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lastRenderedPageBreak/>
        <w:t>- Понимать особенности взаимодействия музыки с другими видами искусства (литература, изобразительное искусство, кино, театр).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- Испытывать потребность в общении с музыкой, искусством вне школы, в семье.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D90771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D90771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концертов, </w:t>
      </w:r>
      <w:proofErr w:type="gramStart"/>
      <w:r w:rsidRPr="00D90771">
        <w:rPr>
          <w:rFonts w:ascii="Times New Roman" w:hAnsi="Times New Roman"/>
          <w:spacing w:val="2"/>
          <w:sz w:val="24"/>
          <w:szCs w:val="24"/>
        </w:rPr>
        <w:t>конкурсов,фестивалях</w:t>
      </w:r>
      <w:proofErr w:type="gramEnd"/>
      <w:r w:rsidRPr="00D90771">
        <w:rPr>
          <w:rFonts w:ascii="Times New Roman" w:hAnsi="Times New Roman"/>
          <w:spacing w:val="2"/>
          <w:sz w:val="24"/>
          <w:szCs w:val="24"/>
        </w:rPr>
        <w:t>.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pacing w:val="2"/>
          <w:sz w:val="24"/>
          <w:szCs w:val="24"/>
        </w:rPr>
      </w:pPr>
    </w:p>
    <w:p w:rsidR="00DA3C01" w:rsidRPr="00D90771" w:rsidRDefault="00DA3C01" w:rsidP="00D90771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D90771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DA3C01" w:rsidRPr="00D90771" w:rsidRDefault="00DA3C01" w:rsidP="00D90771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       Владение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DA3C01" w:rsidRPr="00D90771" w:rsidRDefault="00DA3C01" w:rsidP="00D90771">
      <w:pPr>
        <w:keepNext/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90771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DA3C01" w:rsidRPr="00D90771" w:rsidRDefault="00DA3C01" w:rsidP="00D90771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90771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DA3C01" w:rsidRPr="00D90771" w:rsidRDefault="00DA3C01" w:rsidP="00D90771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0771">
        <w:rPr>
          <w:rFonts w:ascii="Times New Roman" w:hAnsi="Times New Roman"/>
          <w:sz w:val="24"/>
          <w:szCs w:val="24"/>
        </w:rPr>
        <w:t xml:space="preserve">       Умение длительно сохранять правильную осанку при разнообразных формах движения и передвижений;</w:t>
      </w:r>
    </w:p>
    <w:p w:rsidR="00DA3C01" w:rsidRPr="00D90771" w:rsidRDefault="00DA3C01" w:rsidP="00D90771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90771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DA3C01" w:rsidRPr="00D90771" w:rsidRDefault="00DA3C01" w:rsidP="00D90771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90771">
        <w:rPr>
          <w:rFonts w:ascii="Times New Roman" w:hAnsi="Times New Roman"/>
          <w:sz w:val="24"/>
          <w:szCs w:val="24"/>
          <w:shd w:val="clear" w:color="auto" w:fill="FFFFFF"/>
        </w:rPr>
        <w:t xml:space="preserve">В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</w:t>
      </w:r>
      <w:proofErr w:type="gramStart"/>
      <w:r w:rsidRPr="00D90771">
        <w:rPr>
          <w:rFonts w:ascii="Times New Roman" w:hAnsi="Times New Roman"/>
          <w:sz w:val="24"/>
          <w:szCs w:val="24"/>
          <w:shd w:val="clear" w:color="auto" w:fill="FFFFFF"/>
        </w:rPr>
        <w:t>для него</w:t>
      </w:r>
      <w:proofErr w:type="gramEnd"/>
      <w:r w:rsidRPr="00D90771">
        <w:rPr>
          <w:rFonts w:ascii="Times New Roman" w:hAnsi="Times New Roman"/>
          <w:sz w:val="24"/>
          <w:szCs w:val="24"/>
          <w:shd w:val="clear" w:color="auto" w:fill="FFFFFF"/>
        </w:rPr>
        <w:t xml:space="preserve"> и для остальных участников коллектива; в хоровом пении согласуются и объединяются разнообразные музыкально-воспитательные средства, положительно воздействующие на ученика, что усиливает позитивные влияния и нейтрализует отрицательные.</w:t>
      </w:r>
    </w:p>
    <w:p w:rsidR="00DA3C01" w:rsidRPr="00D90771" w:rsidRDefault="00DA3C01" w:rsidP="00D90771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90771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DA3C01" w:rsidRPr="00D90771" w:rsidRDefault="00DA3C01" w:rsidP="00D90771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9077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      В процессе коллективного хорового творчества развиваются сценическая культура, эстетический вкус, творческие способности, певческие навыки, музыкальная грамотность, ораторское искусство.</w:t>
      </w:r>
    </w:p>
    <w:p w:rsidR="00DA3C01" w:rsidRPr="00D90771" w:rsidRDefault="00DA3C01" w:rsidP="00D90771">
      <w:pPr>
        <w:pStyle w:val="a5"/>
        <w:spacing w:line="360" w:lineRule="auto"/>
        <w:ind w:left="709"/>
        <w:contextualSpacing/>
        <w:jc w:val="both"/>
      </w:pPr>
    </w:p>
    <w:p w:rsidR="00DA3C01" w:rsidRPr="00D90771" w:rsidRDefault="00DA3C01" w:rsidP="00D90771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90771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"/>
        <w:gridCol w:w="4277"/>
        <w:gridCol w:w="3280"/>
        <w:gridCol w:w="1499"/>
      </w:tblGrid>
      <w:tr w:rsidR="00DA3C01" w:rsidRPr="00D90771" w:rsidTr="007051ED">
        <w:tc>
          <w:tcPr>
            <w:tcW w:w="531" w:type="dxa"/>
          </w:tcPr>
          <w:p w:rsidR="00DA3C01" w:rsidRPr="00D9077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7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4" w:type="dxa"/>
          </w:tcPr>
          <w:p w:rsidR="00DA3C01" w:rsidRPr="00D9077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77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09" w:type="dxa"/>
          </w:tcPr>
          <w:p w:rsidR="00DA3C01" w:rsidRPr="00D9077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771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417" w:type="dxa"/>
          </w:tcPr>
          <w:p w:rsidR="00DA3C01" w:rsidRPr="00D9077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7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A3C01" w:rsidTr="007051ED">
        <w:tc>
          <w:tcPr>
            <w:tcW w:w="531" w:type="dxa"/>
          </w:tcPr>
          <w:p w:rsidR="00DA3C01" w:rsidRPr="007D605F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Организационное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A0755">
              <w:rPr>
                <w:rFonts w:ascii="Times New Roman" w:hAnsi="Times New Roman"/>
                <w:sz w:val="24"/>
                <w:szCs w:val="24"/>
              </w:rPr>
              <w:t>Исполнять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разученные ранее произведения</w:t>
            </w: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3C01" w:rsidTr="007051ED">
        <w:tc>
          <w:tcPr>
            <w:tcW w:w="531" w:type="dxa"/>
          </w:tcPr>
          <w:p w:rsidR="00DA3C01" w:rsidRPr="007D605F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Общие понятия о хоре и хоровом пении. Певческая установка.</w:t>
            </w:r>
          </w:p>
        </w:tc>
        <w:tc>
          <w:tcPr>
            <w:tcW w:w="3509" w:type="dxa"/>
          </w:tcPr>
          <w:p w:rsidR="00DA3C01" w:rsidRPr="00BA0755" w:rsidRDefault="00DA3C01" w:rsidP="00D90771">
            <w:pPr>
              <w:pStyle w:val="a5"/>
              <w:spacing w:line="360" w:lineRule="auto"/>
              <w:contextualSpacing/>
              <w:jc w:val="both"/>
            </w:pPr>
            <w:r>
              <w:rPr>
                <w:rFonts w:eastAsia="Calibri"/>
              </w:rPr>
              <w:t xml:space="preserve">- Осваивать </w:t>
            </w:r>
            <w:r>
              <w:t xml:space="preserve">характерные особенности и </w:t>
            </w:r>
            <w:r>
              <w:rPr>
                <w:rFonts w:eastAsia="Calibri"/>
              </w:rPr>
              <w:t>основные правила хорового пения,</w:t>
            </w:r>
            <w:r w:rsidRPr="00DC1D5B">
              <w:t xml:space="preserve"> правиль</w:t>
            </w:r>
            <w:r>
              <w:t xml:space="preserve">ную певческую установку корпуса, </w:t>
            </w:r>
            <w:r w:rsidRPr="00DC1D5B">
              <w:t>правила охраны голоса.</w:t>
            </w: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3C01" w:rsidTr="007051ED">
        <w:tc>
          <w:tcPr>
            <w:tcW w:w="531" w:type="dxa"/>
          </w:tcPr>
          <w:p w:rsidR="00DA3C01" w:rsidRPr="007D605F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Изучение музыкальной грамоты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C1D5B">
              <w:rPr>
                <w:rFonts w:ascii="Times New Roman" w:hAnsi="Times New Roman"/>
                <w:sz w:val="24"/>
                <w:szCs w:val="24"/>
              </w:rPr>
              <w:t xml:space="preserve">Развитие вокально-хоровых навыков. </w:t>
            </w:r>
          </w:p>
        </w:tc>
        <w:tc>
          <w:tcPr>
            <w:tcW w:w="3509" w:type="dxa"/>
          </w:tcPr>
          <w:p w:rsidR="00DA3C01" w:rsidRDefault="00DA3C01" w:rsidP="00D9077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Знакомиться с элементами</w:t>
            </w:r>
            <w:r w:rsidRPr="002C5E34">
              <w:rPr>
                <w:rFonts w:ascii="Times New Roman" w:hAnsi="Times New Roman"/>
                <w:sz w:val="24"/>
                <w:szCs w:val="24"/>
              </w:rPr>
              <w:t xml:space="preserve"> музыкальной грамоты</w:t>
            </w:r>
            <w:r>
              <w:rPr>
                <w:rFonts w:ascii="Times New Roman" w:hAnsi="Times New Roman"/>
                <w:sz w:val="24"/>
                <w:szCs w:val="24"/>
              </w:rPr>
              <w:t>. Воспринимать дирижёрский жест.</w:t>
            </w: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A3C01" w:rsidTr="007051ED">
        <w:tc>
          <w:tcPr>
            <w:tcW w:w="531" w:type="dxa"/>
          </w:tcPr>
          <w:p w:rsidR="00DA3C01" w:rsidRPr="007D605F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Дыхательные  и фонопедические упражнения.</w:t>
            </w:r>
          </w:p>
        </w:tc>
        <w:tc>
          <w:tcPr>
            <w:tcW w:w="3509" w:type="dxa"/>
          </w:tcPr>
          <w:p w:rsidR="00DA3C01" w:rsidRPr="001A3B91" w:rsidRDefault="00DA3C01" w:rsidP="00D90771">
            <w:pPr>
              <w:pStyle w:val="a5"/>
              <w:spacing w:line="360" w:lineRule="auto"/>
              <w:contextualSpacing/>
              <w:jc w:val="both"/>
            </w:pPr>
            <w:r>
              <w:rPr>
                <w:b/>
              </w:rPr>
              <w:t xml:space="preserve">- </w:t>
            </w:r>
            <w:r w:rsidRPr="001A3B91">
              <w:t>Формировать</w:t>
            </w:r>
            <w:r>
              <w:t>приёмы правильного дыхания, работы</w:t>
            </w:r>
            <w:r w:rsidRPr="00DC1D5B">
              <w:t xml:space="preserve"> языком, губами и т.д.</w:t>
            </w:r>
            <w:r>
              <w:t xml:space="preserve"> Исполнять </w:t>
            </w:r>
            <w:r w:rsidRPr="00DC1D5B">
              <w:t>упражнения для  развития показателей певческого голосообразования</w:t>
            </w:r>
            <w:r>
              <w:t>.</w:t>
            </w: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A3C01" w:rsidTr="007051ED">
        <w:tc>
          <w:tcPr>
            <w:tcW w:w="531" w:type="dxa"/>
          </w:tcPr>
          <w:p w:rsidR="00DA3C01" w:rsidRPr="007D605F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Разучивание хоровых произведений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DA3C01" w:rsidRPr="00C90C40" w:rsidRDefault="00DA3C01" w:rsidP="00D90771">
            <w:pPr>
              <w:pStyle w:val="a5"/>
              <w:spacing w:line="360" w:lineRule="auto"/>
              <w:contextualSpacing/>
              <w:jc w:val="both"/>
            </w:pPr>
            <w:r>
              <w:t>- Разучивать текст</w:t>
            </w:r>
            <w:r w:rsidRPr="00DC1D5B">
              <w:t xml:space="preserve"> песни с голоса педагога; мелодии по предложениям и фразам путем неоднократного повторения без аккомпанемента; </w:t>
            </w:r>
            <w:r>
              <w:t>петь выученные</w:t>
            </w:r>
            <w:r w:rsidRPr="00DC1D5B">
              <w:t xml:space="preserve"> мелодии с </w:t>
            </w:r>
            <w:r w:rsidRPr="00DC1D5B">
              <w:lastRenderedPageBreak/>
              <w:t>аккомпанементом и дин</w:t>
            </w:r>
            <w:r>
              <w:t>амическими оттенками, соблюдать правила певческого дыхания и  формирования гласных, четкого</w:t>
            </w:r>
            <w:r w:rsidRPr="00DC1D5B">
              <w:t xml:space="preserve"> произношение согласных</w:t>
            </w:r>
            <w:r>
              <w:t>.</w:t>
            </w: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</w:tr>
      <w:tr w:rsidR="00DA3C01" w:rsidTr="007051ED">
        <w:tc>
          <w:tcPr>
            <w:tcW w:w="531" w:type="dxa"/>
          </w:tcPr>
          <w:p w:rsidR="00DA3C01" w:rsidRPr="007D605F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Музыкально-образовательные беседы, слушание музыки. Посещение концертов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DA3C01" w:rsidRPr="00DC1D5B" w:rsidRDefault="00DA3C01" w:rsidP="00D90771">
            <w:pPr>
              <w:pStyle w:val="a5"/>
              <w:spacing w:line="360" w:lineRule="auto"/>
              <w:contextualSpacing/>
              <w:jc w:val="both"/>
            </w:pPr>
            <w:r>
              <w:t>- Слушать музыкальные</w:t>
            </w:r>
            <w:r w:rsidRPr="00DC1D5B">
              <w:t xml:space="preserve"> произве</w:t>
            </w:r>
            <w:r>
              <w:t xml:space="preserve">дения (или их отрывки) в исполнении педагога </w:t>
            </w:r>
            <w:r w:rsidRPr="00DC1D5B">
              <w:t>и концертмейстера;</w:t>
            </w:r>
            <w:r>
              <w:t xml:space="preserve"> слушать аудиозаписи</w:t>
            </w:r>
            <w:r w:rsidRPr="00DC1D5B">
              <w:t>,</w:t>
            </w:r>
            <w:r>
              <w:t xml:space="preserve">  просма</w:t>
            </w:r>
            <w:r w:rsidRPr="00DC1D5B">
              <w:t>тр</w:t>
            </w:r>
            <w:r>
              <w:t>ивать видеозаписи</w:t>
            </w:r>
            <w:r w:rsidRPr="00DC1D5B">
              <w:t>;п</w:t>
            </w:r>
            <w:r>
              <w:t>осещать концерты.</w:t>
            </w:r>
          </w:p>
          <w:p w:rsidR="00DA3C0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3C01" w:rsidTr="007051ED">
        <w:tc>
          <w:tcPr>
            <w:tcW w:w="531" w:type="dxa"/>
          </w:tcPr>
          <w:p w:rsidR="00DA3C0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4" w:type="dxa"/>
          </w:tcPr>
          <w:p w:rsidR="00DA3C0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09" w:type="dxa"/>
          </w:tcPr>
          <w:p w:rsidR="00DA3C01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C01" w:rsidRPr="00C90C40" w:rsidRDefault="00DA3C01" w:rsidP="00D907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DA3C01" w:rsidRDefault="00DA3C01" w:rsidP="00DA3C0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3C01" w:rsidRDefault="00DA3C01" w:rsidP="00DA3C01"/>
    <w:p w:rsidR="00DA3C01" w:rsidRDefault="00DA3C01" w:rsidP="00DA3C01"/>
    <w:p w:rsidR="00DA3C01" w:rsidRDefault="00DA3C01" w:rsidP="00DA3C01"/>
    <w:p w:rsidR="00DA3C01" w:rsidRDefault="00DA3C01" w:rsidP="00DA3C01"/>
    <w:p w:rsidR="00DA3C01" w:rsidRDefault="00DA3C01" w:rsidP="00DA3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6B0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DA3C01" w:rsidRPr="009356B0" w:rsidRDefault="00DA3C01" w:rsidP="00DA3C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класс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708"/>
        <w:gridCol w:w="2410"/>
        <w:gridCol w:w="1276"/>
        <w:gridCol w:w="992"/>
      </w:tblGrid>
      <w:tr w:rsidR="00DA3C01" w:rsidRPr="00746947" w:rsidTr="00D90771">
        <w:trPr>
          <w:trHeight w:val="359"/>
        </w:trPr>
        <w:tc>
          <w:tcPr>
            <w:tcW w:w="568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</w:t>
            </w:r>
            <w:r w:rsidR="00D907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  <w:proofErr w:type="spellEnd"/>
            <w:proofErr w:type="gramEnd"/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8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A3C01" w:rsidRPr="00746947" w:rsidRDefault="00DA3C01" w:rsidP="00D9077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A3C01" w:rsidRPr="00746947" w:rsidTr="00D90771">
        <w:trPr>
          <w:trHeight w:val="124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сентябрь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01,07</w:t>
            </w:r>
          </w:p>
          <w:p w:rsidR="00DA3C01" w:rsidRPr="00746947" w:rsidRDefault="00DA3C01" w:rsidP="007051ED">
            <w:pPr>
              <w:pStyle w:val="Default"/>
            </w:pP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pStyle w:val="Default"/>
            </w:pPr>
          </w:p>
          <w:p w:rsidR="00DA3C01" w:rsidRPr="00746947" w:rsidRDefault="00DA3C01" w:rsidP="007051ED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3C01" w:rsidRPr="00746947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2D2">
              <w:rPr>
                <w:rFonts w:ascii="Times New Roman" w:hAnsi="Times New Roman"/>
                <w:sz w:val="24"/>
                <w:szCs w:val="24"/>
              </w:rPr>
              <w:t>Повторение пройденных произведений</w:t>
            </w:r>
          </w:p>
        </w:tc>
        <w:tc>
          <w:tcPr>
            <w:tcW w:w="1276" w:type="dxa"/>
            <w:vMerge w:val="restart"/>
          </w:tcPr>
          <w:p w:rsidR="00DA3C01" w:rsidRPr="00746947" w:rsidRDefault="00DA3C01" w:rsidP="007051ED">
            <w:pPr>
              <w:pStyle w:val="Default"/>
            </w:pPr>
            <w:r>
              <w:t xml:space="preserve">МБУ ДО «ДШИ», Структурное подразделение на базе гимназии №25, </w:t>
            </w:r>
            <w:r>
              <w:lastRenderedPageBreak/>
              <w:t>кабинет музыки и пения №1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540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08,14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Вокально-хоровые упражнения с разными слогами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15,21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lastRenderedPageBreak/>
              <w:t>урок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Разучивание, анализ  новых произведений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22,28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FE9">
              <w:rPr>
                <w:rFonts w:ascii="Times New Roman" w:hAnsi="Times New Roman" w:cs="Times New Roman"/>
                <w:sz w:val="24"/>
                <w:szCs w:val="24"/>
              </w:rPr>
              <w:t>Разучивание мелодии по предложениям и фразам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октябрь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29,05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чистотой интонации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06,12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 и трудностями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13,19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20,26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27,26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  <w:r>
              <w:t>контрольный урок</w:t>
            </w: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ноябрь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09,10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E7166" w:rsidRDefault="00DA3C01" w:rsidP="00D90771">
            <w:pPr>
              <w:pStyle w:val="a3"/>
              <w:spacing w:after="0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Повторение, р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азучивание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анализ  произведений. 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16,17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815FE9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FE9">
              <w:rPr>
                <w:rFonts w:ascii="Times New Roman" w:hAnsi="Times New Roman" w:cs="Times New Roman"/>
                <w:sz w:val="24"/>
                <w:szCs w:val="24"/>
              </w:rPr>
              <w:t>Разучивание мелодии по предложениям и фразам.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23,24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FB0624" w:rsidRDefault="00DA3C01" w:rsidP="00D90771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декабрь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30,01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07,08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14,15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21,22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  <w:r>
              <w:t>контрольный урок</w:t>
            </w: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январь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11,12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разучивание, разбор  новых произведений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18,19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</w:t>
            </w:r>
            <w:r>
              <w:lastRenderedPageBreak/>
              <w:t>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lastRenderedPageBreak/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lastRenderedPageBreak/>
              <w:t>1</w:t>
            </w:r>
          </w:p>
        </w:tc>
        <w:tc>
          <w:tcPr>
            <w:tcW w:w="2410" w:type="dxa"/>
          </w:tcPr>
          <w:p w:rsidR="00DA3C01" w:rsidRPr="00FB0624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062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r w:rsidRPr="00FB0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мелодии по предложениям и фразам.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25,26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и трудностями 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февраль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01,02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унисоном.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08,09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AD4C08" w:rsidRDefault="00DA3C01" w:rsidP="00D90771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строем.</w:t>
            </w:r>
          </w:p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15,16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22,23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март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01,02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08,09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E13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 над фразировкой, кульминацией.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15,16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  <w:r>
              <w:t>контрольный урок</w:t>
            </w: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апрель</w:t>
            </w:r>
          </w:p>
        </w:tc>
        <w:tc>
          <w:tcPr>
            <w:tcW w:w="850" w:type="dxa"/>
          </w:tcPr>
          <w:p w:rsidR="00DA3C01" w:rsidRDefault="00DA3C01" w:rsidP="007051ED">
            <w:pPr>
              <w:pStyle w:val="Default"/>
            </w:pPr>
            <w:r>
              <w:t>05,06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12,13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ритмическими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19,20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26,27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Выразительное исполнение песен 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>
              <w:t>май</w:t>
            </w: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03,04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произведений с элементами двухголосия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10,11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строем, интонацией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17,18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Pr="00746947" w:rsidRDefault="00DA3C01" w:rsidP="007051ED">
            <w:pPr>
              <w:pStyle w:val="Default"/>
            </w:pPr>
            <w:r>
              <w:t>24,25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746947" w:rsidRDefault="00DA3C01" w:rsidP="00D9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  <w:r>
              <w:t>контрольный урок</w:t>
            </w:r>
          </w:p>
        </w:tc>
      </w:tr>
      <w:tr w:rsidR="00DA3C01" w:rsidRPr="00746947" w:rsidTr="00D90771">
        <w:trPr>
          <w:trHeight w:val="315"/>
        </w:trPr>
        <w:tc>
          <w:tcPr>
            <w:tcW w:w="568" w:type="dxa"/>
          </w:tcPr>
          <w:p w:rsidR="00DA3C01" w:rsidRPr="00746947" w:rsidRDefault="00DA3C01" w:rsidP="00DA3C0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850" w:type="dxa"/>
          </w:tcPr>
          <w:p w:rsidR="00DA3C01" w:rsidRDefault="00DA3C01" w:rsidP="007051ED">
            <w:pPr>
              <w:pStyle w:val="Default"/>
            </w:pPr>
            <w:r>
              <w:t>31,31</w:t>
            </w:r>
          </w:p>
        </w:tc>
        <w:tc>
          <w:tcPr>
            <w:tcW w:w="1134" w:type="dxa"/>
          </w:tcPr>
          <w:p w:rsidR="00DA3C01" w:rsidRPr="00746947" w:rsidRDefault="00DA3C01" w:rsidP="007051ED">
            <w:pPr>
              <w:pStyle w:val="Default"/>
            </w:pPr>
            <w:r>
              <w:t>13.10-13.5</w:t>
            </w:r>
            <w:r w:rsidRPr="00746947">
              <w:t>0</w:t>
            </w:r>
          </w:p>
          <w:p w:rsidR="00DA3C01" w:rsidRDefault="00DA3C01" w:rsidP="007051ED">
            <w:pPr>
              <w:pStyle w:val="Default"/>
            </w:pPr>
          </w:p>
        </w:tc>
        <w:tc>
          <w:tcPr>
            <w:tcW w:w="851" w:type="dxa"/>
          </w:tcPr>
          <w:p w:rsidR="00DA3C01" w:rsidRPr="00746947" w:rsidRDefault="00DA3C01" w:rsidP="007051ED">
            <w:pPr>
              <w:pStyle w:val="Default"/>
            </w:pPr>
            <w:r w:rsidRPr="00746947">
              <w:t>урок</w:t>
            </w:r>
          </w:p>
          <w:p w:rsidR="00DA3C01" w:rsidRPr="00746947" w:rsidRDefault="00DA3C01" w:rsidP="007051ED">
            <w:pPr>
              <w:pStyle w:val="Default"/>
            </w:pPr>
          </w:p>
        </w:tc>
        <w:tc>
          <w:tcPr>
            <w:tcW w:w="708" w:type="dxa"/>
          </w:tcPr>
          <w:p w:rsidR="00DA3C01" w:rsidRDefault="00DA3C01" w:rsidP="007051ED">
            <w:pPr>
              <w:pStyle w:val="Default"/>
            </w:pPr>
            <w:r>
              <w:t>1</w:t>
            </w:r>
          </w:p>
        </w:tc>
        <w:tc>
          <w:tcPr>
            <w:tcW w:w="2410" w:type="dxa"/>
          </w:tcPr>
          <w:p w:rsidR="00DA3C01" w:rsidRPr="00AD4C08" w:rsidRDefault="00DA3C01" w:rsidP="00D9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</w:t>
            </w:r>
          </w:p>
        </w:tc>
        <w:tc>
          <w:tcPr>
            <w:tcW w:w="1276" w:type="dxa"/>
            <w:vMerge/>
          </w:tcPr>
          <w:p w:rsidR="00DA3C01" w:rsidRPr="00746947" w:rsidRDefault="00DA3C01" w:rsidP="007051ED">
            <w:pPr>
              <w:pStyle w:val="Default"/>
            </w:pPr>
          </w:p>
        </w:tc>
        <w:tc>
          <w:tcPr>
            <w:tcW w:w="992" w:type="dxa"/>
          </w:tcPr>
          <w:p w:rsidR="00DA3C01" w:rsidRPr="00746947" w:rsidRDefault="00DA3C01" w:rsidP="007051ED">
            <w:pPr>
              <w:pStyle w:val="Default"/>
            </w:pPr>
          </w:p>
        </w:tc>
      </w:tr>
    </w:tbl>
    <w:p w:rsidR="00DA3C01" w:rsidRDefault="00DA3C01" w:rsidP="00DA3C01"/>
    <w:p w:rsidR="00DA3C01" w:rsidRPr="009356B0" w:rsidRDefault="00DA3C01" w:rsidP="00DA3C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FE0" w:rsidRDefault="00670845"/>
    <w:sectPr w:rsidR="00EB7FE0" w:rsidSect="00D90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6355E"/>
    <w:multiLevelType w:val="hybridMultilevel"/>
    <w:tmpl w:val="EBE69D92"/>
    <w:lvl w:ilvl="0" w:tplc="D1D0C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4B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6A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E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87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25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C6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B89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71944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A3C01"/>
    <w:rsid w:val="000C5C5B"/>
    <w:rsid w:val="00670845"/>
    <w:rsid w:val="00752B26"/>
    <w:rsid w:val="00970F3C"/>
    <w:rsid w:val="00C31EAC"/>
    <w:rsid w:val="00D90771"/>
    <w:rsid w:val="00DA3C01"/>
    <w:rsid w:val="00ED2185"/>
    <w:rsid w:val="00F958AF"/>
    <w:rsid w:val="00FB1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2A9DF-9701-4022-AD29-8D44995C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C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3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A3C0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A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DA3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0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1352</Words>
  <Characters>7708</Characters>
  <Application>Microsoft Office Word</Application>
  <DocSecurity>0</DocSecurity>
  <Lines>64</Lines>
  <Paragraphs>18</Paragraphs>
  <ScaleCrop>false</ScaleCrop>
  <Company>Home</Company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6</cp:revision>
  <dcterms:created xsi:type="dcterms:W3CDTF">2020-09-21T18:07:00Z</dcterms:created>
  <dcterms:modified xsi:type="dcterms:W3CDTF">2021-02-05T21:50:00Z</dcterms:modified>
</cp:coreProperties>
</file>